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05F" w:rsidRDefault="0032005F" w:rsidP="0032005F">
      <w:pPr>
        <w:widowControl w:val="0"/>
        <w:spacing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sz w:val="24"/>
          <w:szCs w:val="24"/>
          <w:lang/>
        </w:rPr>
        <w:t>ПРИЛОГ 4</w:t>
      </w:r>
    </w:p>
    <w:p w:rsidR="0032005F" w:rsidRDefault="0032005F" w:rsidP="0032005F">
      <w:pPr>
        <w:widowControl w:val="0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sz w:val="24"/>
          <w:szCs w:val="24"/>
          <w:lang/>
        </w:rPr>
        <w:t>КРИТЕРИЈУМИ И НАЧИН БОДОВАЊА ЗА ОЦЕНУ ПРИЈАВЕ</w:t>
      </w:r>
    </w:p>
    <w:p w:rsidR="0032005F" w:rsidRDefault="0032005F" w:rsidP="0032005F">
      <w:pPr>
        <w:widowControl w:val="0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/>
        </w:rPr>
      </w:pPr>
    </w:p>
    <w:p w:rsidR="0032005F" w:rsidRDefault="0032005F" w:rsidP="0032005F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</w:t>
      </w:r>
      <w:r>
        <w:rPr>
          <w:rFonts w:ascii="Times New Roman" w:hAnsi="Times New Roman" w:cs="Times New Roman"/>
          <w:sz w:val="24"/>
          <w:szCs w:val="24"/>
          <w:lang/>
        </w:rPr>
        <w:t>збор привредних субјеката се врши у две фазе.</w:t>
      </w:r>
    </w:p>
    <w:p w:rsidR="0032005F" w:rsidRDefault="0032005F" w:rsidP="0032005F">
      <w:pPr>
        <w:widowControl w:val="0"/>
        <w:jc w:val="both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Прва фаза  је процесне природе и односи се на проверу да ли је пријава уредна и да ли је садржина пријаве у складу са  Јавни конкурсом за учешће привредних субјеката у спровођењу мера енергетске санације  стамбених објеката на територији града/општине ______________</w:t>
      </w:r>
    </w:p>
    <w:p w:rsidR="0032005F" w:rsidRDefault="0032005F" w:rsidP="0032005F">
      <w:pPr>
        <w:widowControl w:val="0"/>
        <w:jc w:val="both"/>
        <w:rPr>
          <w:rFonts w:ascii="Times New Roman" w:hAnsi="Times New Roman" w:cs="Times New Roman"/>
          <w:sz w:val="24"/>
          <w:szCs w:val="24"/>
          <w:lang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72"/>
        <w:gridCol w:w="1559"/>
        <w:gridCol w:w="3119"/>
      </w:tblGrid>
      <w:tr w:rsidR="0032005F" w:rsidTr="009708AE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32005F" w:rsidRDefault="0032005F" w:rsidP="009708AE">
            <w:pPr>
              <w:widowControl w:val="0"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  <w:t>Критеријуми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32005F" w:rsidRDefault="0032005F" w:rsidP="009708AE">
            <w:pPr>
              <w:widowControl w:val="0"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  <w:t>ДА/НЕ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32005F" w:rsidRDefault="0032005F" w:rsidP="009708AE">
            <w:pPr>
              <w:widowControl w:val="0"/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  <w:t>Статус</w:t>
            </w:r>
          </w:p>
        </w:tc>
      </w:tr>
      <w:tr w:rsidR="0032005F" w:rsidTr="009708AE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005F" w:rsidRDefault="0032005F" w:rsidP="009708AE">
            <w:pPr>
              <w:widowControl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Пријава је благовремена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005F" w:rsidRDefault="0032005F" w:rsidP="009708AE">
            <w:pPr>
              <w:widowControl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005F" w:rsidRDefault="0032005F" w:rsidP="009708AE">
            <w:pPr>
              <w:widowControl w:val="0"/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Ако је одговор „не“ – пријава се не разматра</w:t>
            </w:r>
          </w:p>
        </w:tc>
      </w:tr>
      <w:tr w:rsidR="0032005F" w:rsidTr="009708AE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005F" w:rsidRDefault="0032005F" w:rsidP="009708AE">
            <w:pPr>
              <w:widowControl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Пријава је достављена у штампаном облику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005F" w:rsidRDefault="0032005F" w:rsidP="009708AE">
            <w:pPr>
              <w:widowControl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005F" w:rsidRDefault="0032005F" w:rsidP="009708AE">
            <w:pPr>
              <w:widowControl w:val="0"/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Ако је одговор „не“ – пријава се не разматра</w:t>
            </w:r>
          </w:p>
        </w:tc>
      </w:tr>
      <w:tr w:rsidR="0032005F" w:rsidTr="009708AE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005F" w:rsidRDefault="0032005F" w:rsidP="009708AE">
            <w:pPr>
              <w:widowControl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Пријавни образац је попуњен у дефинисаној форми – Прилог 1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005F" w:rsidRDefault="0032005F" w:rsidP="009708AE">
            <w:pPr>
              <w:widowControl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005F" w:rsidRDefault="0032005F" w:rsidP="009708AE">
            <w:pPr>
              <w:widowControl w:val="0"/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Ако је одговор „не“ – пријава се не разматра</w:t>
            </w:r>
          </w:p>
        </w:tc>
      </w:tr>
      <w:tr w:rsidR="0032005F" w:rsidTr="009708AE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005F" w:rsidRDefault="0032005F" w:rsidP="009708AE">
            <w:pPr>
              <w:widowControl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Пријава садржи сву потребну документацију:</w:t>
            </w:r>
          </w:p>
          <w:p w:rsidR="0032005F" w:rsidRDefault="0032005F" w:rsidP="0032005F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Прилог 1 – Пријавни образац</w:t>
            </w:r>
          </w:p>
          <w:p w:rsidR="0032005F" w:rsidRDefault="0032005F" w:rsidP="0032005F">
            <w:pPr>
              <w:pStyle w:val="ListParagraph"/>
              <w:widowControl w:val="0"/>
              <w:numPr>
                <w:ilvl w:val="0"/>
                <w:numId w:val="1"/>
              </w:num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Прилог 2 – Потписана изјава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005F" w:rsidRDefault="0032005F" w:rsidP="009708AE">
            <w:pPr>
              <w:widowControl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005F" w:rsidRDefault="0032005F" w:rsidP="009708AE">
            <w:pPr>
              <w:widowControl w:val="0"/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Ако је одговор „не“ – пријава се не разматра</w:t>
            </w:r>
          </w:p>
        </w:tc>
      </w:tr>
      <w:tr w:rsidR="0032005F" w:rsidTr="009708AE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005F" w:rsidRDefault="0032005F" w:rsidP="009708AE">
            <w:pPr>
              <w:widowControl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Подносилац пријаве је правно лице (привредни субјект)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уписан у регистар АПР-а, најмање  шест месеци од дана подношења пријаве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005F" w:rsidRDefault="0032005F" w:rsidP="009708AE">
            <w:pPr>
              <w:widowControl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005F" w:rsidRDefault="0032005F" w:rsidP="009708AE">
            <w:pPr>
              <w:widowControl w:val="0"/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Ако је одговор „не“ – пријава се не разматра</w:t>
            </w:r>
          </w:p>
        </w:tc>
      </w:tr>
      <w:tr w:rsidR="0032005F" w:rsidTr="009708AE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005F" w:rsidRDefault="0032005F" w:rsidP="009708AE">
            <w:pPr>
              <w:widowControl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Над подносиоцем пријаве није покренут стечајни поступак или поступак ликвидације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005F" w:rsidRDefault="0032005F" w:rsidP="009708AE">
            <w:pPr>
              <w:widowControl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005F" w:rsidRDefault="0032005F" w:rsidP="009708AE">
            <w:pPr>
              <w:widowControl w:val="0"/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Ако је одговор „не“ – пријава се не разматра</w:t>
            </w:r>
          </w:p>
        </w:tc>
      </w:tr>
      <w:tr w:rsidR="0032005F" w:rsidTr="009708AE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005F" w:rsidRDefault="0032005F" w:rsidP="009708AE">
            <w:pPr>
              <w:widowControl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Пријава је потписана од стране овлашћеног представника привредног субјекта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005F" w:rsidRDefault="0032005F" w:rsidP="009708AE">
            <w:pPr>
              <w:widowControl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005F" w:rsidRDefault="0032005F" w:rsidP="009708AE">
            <w:pPr>
              <w:widowControl w:val="0"/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Ако је одговор „не“ – пријава се не разматра</w:t>
            </w:r>
          </w:p>
        </w:tc>
      </w:tr>
      <w:tr w:rsidR="0032005F" w:rsidTr="009708AE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005F" w:rsidRDefault="0032005F" w:rsidP="009708AE">
            <w:pPr>
              <w:widowControl w:val="0"/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Подносилац пријаве доставио атесте за материјале и производе ( за меру за коју конкурише)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005F" w:rsidRDefault="0032005F" w:rsidP="009708AE">
            <w:pPr>
              <w:widowControl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005F" w:rsidRDefault="0032005F" w:rsidP="009708AE">
            <w:pPr>
              <w:widowControl w:val="0"/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Ако је одговор „не“ – пријава се не разматра</w:t>
            </w:r>
          </w:p>
        </w:tc>
      </w:tr>
      <w:tr w:rsidR="0032005F" w:rsidTr="009708AE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005F" w:rsidRDefault="0032005F" w:rsidP="009708AE">
            <w:pPr>
              <w:widowControl w:val="0"/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Подносилац пријаве је измирио доспеле обавезе по основу јавних прихода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005F" w:rsidRDefault="0032005F" w:rsidP="009708AE">
            <w:pPr>
              <w:widowControl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005F" w:rsidRDefault="0032005F" w:rsidP="009708AE">
            <w:pPr>
              <w:widowControl w:val="0"/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Ако је одговор „не“ – пријава се не разматра</w:t>
            </w:r>
          </w:p>
        </w:tc>
      </w:tr>
      <w:tr w:rsidR="0032005F" w:rsidTr="009708AE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005F" w:rsidRDefault="0032005F" w:rsidP="009708AE">
            <w:pPr>
              <w:widowControl w:val="0"/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005F" w:rsidRDefault="0032005F" w:rsidP="009708AE">
            <w:pPr>
              <w:widowControl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005F" w:rsidRDefault="0032005F" w:rsidP="009708AE">
            <w:pPr>
              <w:widowControl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</w:tr>
    </w:tbl>
    <w:p w:rsidR="0032005F" w:rsidRDefault="0032005F" w:rsidP="0032005F">
      <w:pPr>
        <w:widowControl w:val="0"/>
        <w:spacing w:line="276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</w:p>
    <w:p w:rsidR="0032005F" w:rsidRDefault="0032005F" w:rsidP="0032005F">
      <w:pPr>
        <w:widowControl w:val="0"/>
        <w:spacing w:line="276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</w:p>
    <w:p w:rsidR="0032005F" w:rsidRDefault="0032005F" w:rsidP="0032005F">
      <w:pPr>
        <w:widowControl w:val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/>
        </w:rPr>
        <w:t>После завршене прве фазе све пријаве оцењене као уредне и у складу са Јавним конкурсом се оцењују на основу следећих критеријума: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203"/>
        <w:gridCol w:w="3260"/>
      </w:tblGrid>
      <w:tr w:rsidR="0032005F" w:rsidTr="009708AE">
        <w:trPr>
          <w:trHeight w:val="698"/>
        </w:trPr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2005F" w:rsidRDefault="0032005F" w:rsidP="009708AE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 xml:space="preserve">Рок важења цена за меру за коју се конкурише      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2005F" w:rsidRDefault="0032005F" w:rsidP="009708AE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  <w:t xml:space="preserve">Број бодова </w:t>
            </w:r>
          </w:p>
        </w:tc>
      </w:tr>
      <w:tr w:rsidR="0032005F" w:rsidTr="009708AE">
        <w:trPr>
          <w:trHeight w:val="354"/>
        </w:trPr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05F" w:rsidRDefault="0032005F" w:rsidP="009708AE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До 30 дана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05F" w:rsidRDefault="0032005F" w:rsidP="009708AE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5</w:t>
            </w:r>
          </w:p>
        </w:tc>
      </w:tr>
      <w:tr w:rsidR="0032005F" w:rsidTr="009708AE">
        <w:trPr>
          <w:trHeight w:val="354"/>
        </w:trPr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05F" w:rsidRDefault="0032005F" w:rsidP="009708AE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31 – 45 дана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05F" w:rsidRDefault="0032005F" w:rsidP="009708AE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10</w:t>
            </w:r>
          </w:p>
        </w:tc>
      </w:tr>
      <w:tr w:rsidR="0032005F" w:rsidTr="009708AE">
        <w:trPr>
          <w:trHeight w:val="343"/>
        </w:trPr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05F" w:rsidRDefault="0032005F" w:rsidP="009708AE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46 – 60 дана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05F" w:rsidRDefault="0032005F" w:rsidP="009708AE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20</w:t>
            </w:r>
          </w:p>
        </w:tc>
      </w:tr>
      <w:tr w:rsidR="0032005F" w:rsidTr="009708AE">
        <w:trPr>
          <w:trHeight w:val="354"/>
        </w:trPr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05F" w:rsidRDefault="0032005F" w:rsidP="009708AE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61 – 75 дана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05F" w:rsidRDefault="0032005F" w:rsidP="009708AE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30</w:t>
            </w:r>
          </w:p>
        </w:tc>
      </w:tr>
      <w:tr w:rsidR="0032005F" w:rsidTr="009708AE">
        <w:trPr>
          <w:trHeight w:val="354"/>
        </w:trPr>
        <w:tc>
          <w:tcPr>
            <w:tcW w:w="6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05F" w:rsidRDefault="0032005F" w:rsidP="009708AE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Преко 75 дана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05F" w:rsidRDefault="0032005F" w:rsidP="009708AE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40</w:t>
            </w:r>
          </w:p>
        </w:tc>
      </w:tr>
    </w:tbl>
    <w:p w:rsidR="0032005F" w:rsidRDefault="0032005F" w:rsidP="0032005F">
      <w:pPr>
        <w:widowControl w:val="0"/>
        <w:jc w:val="both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Укупан број бодова који може добити подносилац пријаве је 100.</w:t>
      </w:r>
    </w:p>
    <w:p w:rsidR="0032005F" w:rsidRDefault="0032005F" w:rsidP="0032005F">
      <w:pPr>
        <w:pStyle w:val="ListParagraph"/>
        <w:widowControl w:val="0"/>
        <w:numPr>
          <w:ilvl w:val="0"/>
          <w:numId w:val="2"/>
        </w:numPr>
        <w:spacing w:after="0" w:line="100" w:lineRule="atLeast"/>
        <w:ind w:left="284" w:hanging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/>
        </w:rPr>
        <w:t xml:space="preserve">Критеријум „Рок важења цена за меру за коју конкуришу“ исти је за свих осам мера и максимални број бодова по мери који може добити подносилац пријаве је </w:t>
      </w:r>
      <w:r>
        <w:rPr>
          <w:rFonts w:ascii="Times New Roman" w:hAnsi="Times New Roman" w:cs="Times New Roman"/>
          <w:b/>
          <w:sz w:val="24"/>
          <w:szCs w:val="24"/>
          <w:lang/>
        </w:rPr>
        <w:t>40</w:t>
      </w:r>
      <w:r>
        <w:rPr>
          <w:rFonts w:ascii="Times New Roman" w:hAnsi="Times New Roman" w:cs="Times New Roman"/>
          <w:sz w:val="24"/>
          <w:szCs w:val="24"/>
          <w:lang/>
        </w:rPr>
        <w:t>.</w:t>
      </w:r>
    </w:p>
    <w:p w:rsidR="0032005F" w:rsidRDefault="0032005F" w:rsidP="0032005F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2005F" w:rsidRDefault="0032005F" w:rsidP="0032005F">
      <w:pPr>
        <w:pStyle w:val="ListParagraph"/>
        <w:numPr>
          <w:ilvl w:val="0"/>
          <w:numId w:val="2"/>
        </w:numPr>
        <w:spacing w:after="0" w:line="100" w:lineRule="atLeast"/>
        <w:ind w:left="284" w:hanging="28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Критеријум „Цене књучних добара и услуга“ различит је за сваку од </w:t>
      </w:r>
      <w:r>
        <w:rPr>
          <w:rFonts w:ascii="Times New Roman" w:hAnsi="Times New Roman" w:cs="Times New Roman"/>
          <w:sz w:val="24"/>
          <w:szCs w:val="24"/>
          <w:lang/>
        </w:rPr>
        <w:t>осам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мера и максимални број бодова по мери који може добити подносилац пријаве је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60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2005F" w:rsidRDefault="0032005F" w:rsidP="0032005F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2005F" w:rsidRDefault="0032005F" w:rsidP="0032005F">
      <w:pPr>
        <w:jc w:val="both"/>
        <w:rPr>
          <w:rFonts w:ascii="Times New Roman" w:hAnsi="Times New Roman" w:cs="Times New Roman"/>
          <w:b/>
          <w:bCs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Мера 1 - Заменa спољних прозора и врата и других транспарентних елемената термичког омотача са одговарајућим термичким својствима према негрејаним просторијама за станове и куће. Ова мера обухвата и пратећу oпрему за прозоре/врата, као што су окапнице, прозорске даске, ролетне, капци и др, као и пратеће грађевинске радове на демонтажи и правилној монтажи прозора/врата, као што је демонтажа старих прозора/врата и одвоз на депонију, правилна монтажа прозора, обрада око прозорa/врата гипс-картон плочама, глетовање, обрада ивица и кречење око прозора/врата са унутрашње стране зида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31"/>
        <w:gridCol w:w="1472"/>
        <w:gridCol w:w="3260"/>
      </w:tblGrid>
      <w:tr w:rsidR="0032005F" w:rsidTr="009708AE">
        <w:trPr>
          <w:trHeight w:val="354"/>
        </w:trPr>
        <w:tc>
          <w:tcPr>
            <w:tcW w:w="6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2005F" w:rsidRDefault="0032005F" w:rsidP="009708AE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  <w:t>Цене производа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2005F" w:rsidRDefault="0032005F" w:rsidP="009708AE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  <w:t>Број бодова</w:t>
            </w:r>
          </w:p>
        </w:tc>
      </w:tr>
      <w:tr w:rsidR="0032005F" w:rsidTr="009708AE">
        <w:trPr>
          <w:gridAfter w:val="2"/>
          <w:wAfter w:w="4732" w:type="dxa"/>
          <w:trHeight w:val="343"/>
        </w:trPr>
        <w:tc>
          <w:tcPr>
            <w:tcW w:w="4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005F" w:rsidRDefault="0032005F" w:rsidP="009708A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Начин обрачуна (М*Н/Т)</w:t>
            </w:r>
          </w:p>
          <w:p w:rsidR="0032005F" w:rsidRDefault="0032005F" w:rsidP="009708A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Т – понуђена цена;   Н – најнижа понуђена цена;  </w:t>
            </w:r>
          </w:p>
          <w:p w:rsidR="0032005F" w:rsidRDefault="0032005F" w:rsidP="009708AE">
            <w:pPr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М - Максималан број бодова (60 бодова)</w:t>
            </w:r>
          </w:p>
        </w:tc>
      </w:tr>
      <w:tr w:rsidR="0032005F" w:rsidTr="009708AE">
        <w:trPr>
          <w:trHeight w:val="343"/>
        </w:trPr>
        <w:tc>
          <w:tcPr>
            <w:tcW w:w="6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005F" w:rsidRDefault="0032005F" w:rsidP="009708A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Набавка и уградња двокрилног ПВЦ прозора димензија 1400 </w:t>
            </w:r>
            <w:r>
              <w:rPr>
                <w:rFonts w:ascii="Times New Roman" w:hAnsi="Times New Roman" w:cs="Times New Roman"/>
              </w:rPr>
              <w:t>x</w:t>
            </w:r>
            <w:r>
              <w:rPr>
                <w:rFonts w:ascii="Times New Roman" w:hAnsi="Times New Roman" w:cs="Times New Roman"/>
                <w:lang w:val="ru-RU"/>
              </w:rPr>
              <w:t xml:space="preserve"> 1000 </w:t>
            </w:r>
            <w:r>
              <w:rPr>
                <w:rFonts w:ascii="Times New Roman" w:hAnsi="Times New Roman" w:cs="Times New Roman"/>
              </w:rPr>
              <w:t>mm</w:t>
            </w:r>
            <w:r>
              <w:rPr>
                <w:rFonts w:ascii="Times New Roman" w:hAnsi="Times New Roman" w:cs="Times New Roman"/>
                <w:lang/>
              </w:rPr>
              <w:t xml:space="preserve"> – боја оквира бела. У оквиру цене навести и цену</w:t>
            </w:r>
            <w:r>
              <w:t xml:space="preserve"> </w:t>
            </w:r>
            <w:r>
              <w:rPr>
                <w:rFonts w:ascii="Times New Roman" w:hAnsi="Times New Roman" w:cs="Times New Roman"/>
                <w:lang/>
              </w:rPr>
              <w:t xml:space="preserve">окапнице, прозорске даске, </w:t>
            </w:r>
            <w:r>
              <w:rPr>
                <w:rFonts w:ascii="Times New Roman" w:hAnsi="Times New Roman" w:cs="Times New Roman"/>
                <w:lang w:val="ru-RU"/>
              </w:rPr>
              <w:t>ПВЦ</w:t>
            </w:r>
            <w:r>
              <w:rPr>
                <w:rFonts w:ascii="Times New Roman" w:hAnsi="Times New Roman" w:cs="Times New Roman"/>
                <w:lang/>
              </w:rPr>
              <w:t xml:space="preserve"> ролетне, обраде око прозорa гипс-картон плочама, глетовање, обрада ивица и кречење око прозора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2005F" w:rsidRDefault="0032005F" w:rsidP="009708AE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</w:tr>
    </w:tbl>
    <w:p w:rsidR="0032005F" w:rsidRDefault="0032005F" w:rsidP="0032005F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2005F" w:rsidRDefault="0032005F" w:rsidP="0032005F">
      <w:pPr>
        <w:rPr>
          <w:rFonts w:ascii="Times New Roman" w:hAnsi="Times New Roman" w:cs="Times New Roman"/>
          <w:b/>
          <w:bCs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Мера 2 -  Постављање и набавка материјала за  термичку изолацију зидова, подова на тлу и осталих делова термичког омотача према негрејаном простору за породичне куће и стамбене заједнице, осим кровног покривача и таваница за породичне куће и стамбене заједнице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31"/>
        <w:gridCol w:w="1472"/>
        <w:gridCol w:w="3260"/>
      </w:tblGrid>
      <w:tr w:rsidR="0032005F" w:rsidTr="009708AE">
        <w:trPr>
          <w:trHeight w:val="354"/>
        </w:trPr>
        <w:tc>
          <w:tcPr>
            <w:tcW w:w="6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2005F" w:rsidRDefault="0032005F" w:rsidP="009708AE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  <w:t>Цене производа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2005F" w:rsidRDefault="0032005F" w:rsidP="009708AE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  <w:t>Број бодова</w:t>
            </w:r>
          </w:p>
        </w:tc>
      </w:tr>
      <w:tr w:rsidR="0032005F" w:rsidTr="009708AE">
        <w:trPr>
          <w:gridAfter w:val="2"/>
          <w:wAfter w:w="4732" w:type="dxa"/>
          <w:trHeight w:val="343"/>
        </w:trPr>
        <w:tc>
          <w:tcPr>
            <w:tcW w:w="4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005F" w:rsidRDefault="0032005F" w:rsidP="009708A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lastRenderedPageBreak/>
              <w:t>Начин обрачуна (М*Н/Т)</w:t>
            </w:r>
          </w:p>
          <w:p w:rsidR="0032005F" w:rsidRDefault="0032005F" w:rsidP="009708A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Т – понуђена цена;   Н – најнижа понуђена цена;  </w:t>
            </w:r>
          </w:p>
          <w:p w:rsidR="0032005F" w:rsidRDefault="0032005F" w:rsidP="009708AE">
            <w:pPr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М - Максималан број бодова (60 бодова)</w:t>
            </w:r>
          </w:p>
        </w:tc>
      </w:tr>
      <w:tr w:rsidR="0032005F" w:rsidTr="009708AE">
        <w:trPr>
          <w:trHeight w:val="519"/>
        </w:trPr>
        <w:tc>
          <w:tcPr>
            <w:tcW w:w="6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005F" w:rsidRDefault="0032005F" w:rsidP="009708AE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Набавка материјала и израда фасаде са свим елементима која укључује и термичку изолацију од минералне вуне дебљине 10 </w:t>
            </w:r>
            <w:r>
              <w:rPr>
                <w:rFonts w:ascii="Times New Roman" w:hAnsi="Times New Roman" w:cs="Times New Roman"/>
                <w:lang w:val="en-US"/>
              </w:rPr>
              <w:t xml:space="preserve">cm </w:t>
            </w:r>
            <w:r>
              <w:rPr>
                <w:rFonts w:ascii="Times New Roman" w:hAnsi="Times New Roman" w:cs="Times New Roman"/>
                <w:lang/>
              </w:rPr>
              <w:t>по m</w:t>
            </w:r>
            <w:r>
              <w:rPr>
                <w:rFonts w:ascii="Times New Roman" w:hAnsi="Times New Roman" w:cs="Times New Roman"/>
                <w:vertAlign w:val="superscript"/>
                <w:lang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2005F" w:rsidRDefault="0032005F" w:rsidP="009708AE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</w:tr>
    </w:tbl>
    <w:p w:rsidR="0032005F" w:rsidRDefault="0032005F" w:rsidP="0032005F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2005F" w:rsidRDefault="0032005F" w:rsidP="0032005F">
      <w:pPr>
        <w:rPr>
          <w:rFonts w:ascii="Times New Roman" w:hAnsi="Times New Roman" w:cs="Times New Roman"/>
          <w:b/>
          <w:bCs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Мера 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Постављање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набавка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материјала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термичку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изолацију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испод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кровног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покривача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породичне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куће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Ова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мера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може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обухватити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у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случају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је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оштећен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кровни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покривач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хидроизолациони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кровни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систем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грађевинске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радове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замени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хидроизолације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других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слојева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кровног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покривача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као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лимарске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радове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али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не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радове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замени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конструктивних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елемената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крова</w:t>
      </w:r>
      <w:proofErr w:type="spellEnd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31"/>
        <w:gridCol w:w="1472"/>
        <w:gridCol w:w="3260"/>
      </w:tblGrid>
      <w:tr w:rsidR="0032005F" w:rsidTr="009708AE">
        <w:trPr>
          <w:trHeight w:val="354"/>
        </w:trPr>
        <w:tc>
          <w:tcPr>
            <w:tcW w:w="6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2005F" w:rsidRDefault="0032005F" w:rsidP="009708AE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  <w:t>Цене производа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2005F" w:rsidRDefault="0032005F" w:rsidP="009708AE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  <w:t>Број бодова</w:t>
            </w:r>
          </w:p>
        </w:tc>
      </w:tr>
      <w:tr w:rsidR="0032005F" w:rsidTr="009708AE">
        <w:trPr>
          <w:gridAfter w:val="2"/>
          <w:wAfter w:w="4732" w:type="dxa"/>
          <w:trHeight w:val="343"/>
        </w:trPr>
        <w:tc>
          <w:tcPr>
            <w:tcW w:w="4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005F" w:rsidRDefault="0032005F" w:rsidP="009708A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Начин обрачуна (М*Н/Т)</w:t>
            </w:r>
          </w:p>
          <w:p w:rsidR="0032005F" w:rsidRDefault="0032005F" w:rsidP="009708A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Т – понуђена цена;   Н – најнижа понуђена цена;  </w:t>
            </w:r>
          </w:p>
          <w:p w:rsidR="0032005F" w:rsidRDefault="0032005F" w:rsidP="009708AE">
            <w:pPr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М - Максималан број бодова (60 бодова)</w:t>
            </w:r>
          </w:p>
        </w:tc>
      </w:tr>
      <w:tr w:rsidR="0032005F" w:rsidTr="009708AE">
        <w:trPr>
          <w:trHeight w:val="519"/>
        </w:trPr>
        <w:tc>
          <w:tcPr>
            <w:tcW w:w="6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005F" w:rsidRDefault="0032005F" w:rsidP="009708AE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Набавка материјала и постављање термичке изолације од минералне вуне дебљине 15 </w:t>
            </w:r>
            <w:r>
              <w:rPr>
                <w:rFonts w:ascii="Times New Roman" w:hAnsi="Times New Roman" w:cs="Times New Roman"/>
                <w:lang w:val="en-US"/>
              </w:rPr>
              <w:t>cm</w:t>
            </w:r>
            <w:r>
              <w:rPr>
                <w:rFonts w:ascii="Times New Roman" w:hAnsi="Times New Roman" w:cs="Times New Roman"/>
                <w:lang/>
              </w:rPr>
              <w:t xml:space="preserve"> на таваницу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/>
              </w:rPr>
              <w:t>по m</w:t>
            </w:r>
            <w:r>
              <w:rPr>
                <w:rFonts w:ascii="Times New Roman" w:hAnsi="Times New Roman" w:cs="Times New Roman"/>
                <w:vertAlign w:val="superscript"/>
                <w:lang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2005F" w:rsidRDefault="0032005F" w:rsidP="009708AE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</w:tr>
    </w:tbl>
    <w:p w:rsidR="0032005F" w:rsidRDefault="0032005F" w:rsidP="0032005F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2005F" w:rsidRDefault="0032005F" w:rsidP="0032005F">
      <w:pPr>
        <w:rPr>
          <w:rFonts w:ascii="Times New Roman" w:hAnsi="Times New Roman" w:cs="Times New Roman"/>
          <w:b/>
          <w:bCs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Мера 4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Набавка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и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инсталација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котлова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природни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гас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грејачa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простора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или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замена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постојећег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грејача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простора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котао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или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пећ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ефикаснијим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породичне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куће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станове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стамбене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заједнице</w:t>
      </w:r>
      <w:proofErr w:type="spellEnd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31"/>
        <w:gridCol w:w="1472"/>
        <w:gridCol w:w="3260"/>
      </w:tblGrid>
      <w:tr w:rsidR="0032005F" w:rsidTr="009708AE">
        <w:trPr>
          <w:trHeight w:val="354"/>
        </w:trPr>
        <w:tc>
          <w:tcPr>
            <w:tcW w:w="6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2005F" w:rsidRDefault="0032005F" w:rsidP="009708AE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  <w:t>Цене производа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2005F" w:rsidRDefault="0032005F" w:rsidP="009708AE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  <w:t>Број бодова</w:t>
            </w:r>
          </w:p>
        </w:tc>
      </w:tr>
      <w:tr w:rsidR="0032005F" w:rsidTr="009708AE">
        <w:trPr>
          <w:gridAfter w:val="2"/>
          <w:wAfter w:w="4732" w:type="dxa"/>
          <w:trHeight w:val="343"/>
        </w:trPr>
        <w:tc>
          <w:tcPr>
            <w:tcW w:w="4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005F" w:rsidRDefault="0032005F" w:rsidP="009708A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Начин обрачуна (М*Н/Т)</w:t>
            </w:r>
          </w:p>
          <w:p w:rsidR="0032005F" w:rsidRDefault="0032005F" w:rsidP="009708A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Т – понуђена цена;   Н – најнижа понуђена цена;  </w:t>
            </w:r>
          </w:p>
          <w:p w:rsidR="0032005F" w:rsidRDefault="0032005F" w:rsidP="009708AE">
            <w:pPr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М - Максималан број бодова (60 бодова)</w:t>
            </w:r>
          </w:p>
        </w:tc>
      </w:tr>
      <w:tr w:rsidR="0032005F" w:rsidTr="009708AE">
        <w:trPr>
          <w:trHeight w:val="519"/>
        </w:trPr>
        <w:tc>
          <w:tcPr>
            <w:tcW w:w="6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005F" w:rsidRDefault="0032005F" w:rsidP="009708AE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Набавка и  инсталација </w:t>
            </w:r>
            <w:r>
              <w:rPr>
                <w:rFonts w:ascii="Times New Roman" w:hAnsi="Times New Roman" w:cs="Times New Roman"/>
                <w:lang/>
              </w:rPr>
              <w:t xml:space="preserve"> конвенционалног </w:t>
            </w:r>
            <w:r>
              <w:rPr>
                <w:rFonts w:ascii="Times New Roman" w:hAnsi="Times New Roman" w:cs="Times New Roman"/>
                <w:lang w:val="ru-RU"/>
              </w:rPr>
              <w:t xml:space="preserve">котла на природни гас капацитета </w:t>
            </w:r>
            <w:r>
              <w:rPr>
                <w:rFonts w:ascii="Times New Roman" w:hAnsi="Times New Roman" w:cs="Times New Roman"/>
                <w:lang/>
              </w:rPr>
              <w:t>20 kW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2005F" w:rsidRDefault="0032005F" w:rsidP="009708AE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</w:tr>
    </w:tbl>
    <w:p w:rsidR="0032005F" w:rsidRDefault="0032005F" w:rsidP="0032005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2005F" w:rsidRDefault="0032005F" w:rsidP="0032005F">
      <w:pPr>
        <w:rPr>
          <w:rFonts w:ascii="Times New Roman" w:hAnsi="Times New Roman" w:cs="Times New Roman"/>
          <w:b/>
          <w:bCs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Мера 5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Набавка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и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инсталација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котлова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биомасу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дрвни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пелет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брикет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сечка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грејачa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простора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или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замена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постојећег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грејача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простора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котао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или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пећ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ефикаснијим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породичне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куће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станове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стамбене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заједнице</w:t>
      </w:r>
      <w:proofErr w:type="spellEnd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31"/>
        <w:gridCol w:w="1472"/>
        <w:gridCol w:w="3260"/>
      </w:tblGrid>
      <w:tr w:rsidR="0032005F" w:rsidTr="009708AE">
        <w:trPr>
          <w:trHeight w:val="354"/>
        </w:trPr>
        <w:tc>
          <w:tcPr>
            <w:tcW w:w="6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2005F" w:rsidRDefault="0032005F" w:rsidP="009708AE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  <w:t>Цене производа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2005F" w:rsidRDefault="0032005F" w:rsidP="009708AE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  <w:t>Број бодова</w:t>
            </w:r>
          </w:p>
        </w:tc>
      </w:tr>
      <w:tr w:rsidR="0032005F" w:rsidTr="009708AE">
        <w:trPr>
          <w:gridAfter w:val="2"/>
          <w:wAfter w:w="4732" w:type="dxa"/>
          <w:trHeight w:val="343"/>
        </w:trPr>
        <w:tc>
          <w:tcPr>
            <w:tcW w:w="4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005F" w:rsidRDefault="0032005F" w:rsidP="009708A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Начин обрачуна (М*Н/Т)</w:t>
            </w:r>
          </w:p>
          <w:p w:rsidR="0032005F" w:rsidRDefault="0032005F" w:rsidP="009708A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Т – понуђена цена;   Н – најнижа понуђена цена;  </w:t>
            </w:r>
          </w:p>
          <w:p w:rsidR="0032005F" w:rsidRDefault="0032005F" w:rsidP="009708AE">
            <w:pPr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М - Максималан број бодова (60 бодова)</w:t>
            </w:r>
          </w:p>
        </w:tc>
      </w:tr>
      <w:tr w:rsidR="0032005F" w:rsidTr="009708AE">
        <w:trPr>
          <w:trHeight w:val="519"/>
        </w:trPr>
        <w:tc>
          <w:tcPr>
            <w:tcW w:w="6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005F" w:rsidRDefault="0032005F" w:rsidP="009708AE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 xml:space="preserve">Набавка и  инсталација </w:t>
            </w:r>
            <w:r>
              <w:rPr>
                <w:rFonts w:ascii="Times New Roman" w:hAnsi="Times New Roman" w:cs="Times New Roman"/>
                <w:lang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 xml:space="preserve">котла на пелет капацитета </w:t>
            </w:r>
            <w:r>
              <w:rPr>
                <w:rFonts w:ascii="Times New Roman" w:hAnsi="Times New Roman" w:cs="Times New Roman"/>
                <w:lang/>
              </w:rPr>
              <w:t>20 kW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2005F" w:rsidRDefault="0032005F" w:rsidP="009708AE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</w:tr>
    </w:tbl>
    <w:p w:rsidR="0032005F" w:rsidRDefault="0032005F" w:rsidP="0032005F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2005F" w:rsidRDefault="0032005F" w:rsidP="0032005F">
      <w:pPr>
        <w:jc w:val="both"/>
        <w:rPr>
          <w:rFonts w:ascii="Times New Roman" w:hAnsi="Times New Roman" w:cs="Times New Roman"/>
          <w:b/>
          <w:bCs/>
          <w:sz w:val="24"/>
          <w:szCs w:val="24"/>
          <w:lang/>
        </w:rPr>
      </w:pPr>
      <w:r>
        <w:rPr>
          <w:rFonts w:ascii="Times New Roman" w:eastAsia="Calibri" w:hAnsi="Times New Roman" w:cs="Times New Roman"/>
          <w:sz w:val="24"/>
          <w:szCs w:val="24"/>
          <w:lang/>
        </w:rPr>
        <w:t>Мера 6 - Замена постојеће или уградња нове цевне мреже, грејних тела-радијатора и пратећег прибора за породичне куће, станове и стамбене зграде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31"/>
        <w:gridCol w:w="1472"/>
        <w:gridCol w:w="3260"/>
      </w:tblGrid>
      <w:tr w:rsidR="0032005F" w:rsidTr="009708AE">
        <w:trPr>
          <w:trHeight w:val="354"/>
        </w:trPr>
        <w:tc>
          <w:tcPr>
            <w:tcW w:w="6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2005F" w:rsidRDefault="0032005F" w:rsidP="009708AE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  <w:t>Цене производа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2005F" w:rsidRDefault="0032005F" w:rsidP="009708AE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  <w:t>Број бодова</w:t>
            </w:r>
          </w:p>
        </w:tc>
      </w:tr>
      <w:tr w:rsidR="0032005F" w:rsidTr="009708AE">
        <w:trPr>
          <w:gridAfter w:val="2"/>
          <w:wAfter w:w="4732" w:type="dxa"/>
          <w:trHeight w:val="343"/>
        </w:trPr>
        <w:tc>
          <w:tcPr>
            <w:tcW w:w="4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005F" w:rsidRDefault="0032005F" w:rsidP="009708A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Начин обрачуна (М*Н/Т)</w:t>
            </w:r>
          </w:p>
          <w:p w:rsidR="0032005F" w:rsidRDefault="0032005F" w:rsidP="009708A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Т – понуђена цена;   Н – најнижа понуђена цена;  </w:t>
            </w:r>
          </w:p>
          <w:p w:rsidR="0032005F" w:rsidRDefault="0032005F" w:rsidP="009708AE">
            <w:pPr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М - Максималан број бодова (60 бодова)</w:t>
            </w:r>
          </w:p>
        </w:tc>
      </w:tr>
      <w:tr w:rsidR="0032005F" w:rsidTr="009708AE">
        <w:trPr>
          <w:trHeight w:val="519"/>
        </w:trPr>
        <w:tc>
          <w:tcPr>
            <w:tcW w:w="6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005F" w:rsidRDefault="0032005F" w:rsidP="009708AE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Набавка и  инсталација </w:t>
            </w:r>
            <w:r>
              <w:rPr>
                <w:rFonts w:ascii="Times New Roman" w:hAnsi="Times New Roman" w:cs="Times New Roman"/>
                <w:lang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циркулационе пумпе са променљивим бројем обртаја,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 xml:space="preserve">за </w:t>
            </w:r>
            <w:r>
              <w:rPr>
                <w:rFonts w:ascii="Times New Roman" w:hAnsi="Times New Roman" w:cs="Times New Roman"/>
                <w:lang/>
              </w:rPr>
              <w:t>проток 1</w:t>
            </w:r>
            <w:r>
              <w:rPr>
                <w:rFonts w:ascii="Times New Roman" w:hAnsi="Times New Roman" w:cs="Times New Roman"/>
                <w:lang w:val="en-US"/>
              </w:rPr>
              <w:t xml:space="preserve"> m3/h</w:t>
            </w:r>
            <w:r>
              <w:rPr>
                <w:rFonts w:ascii="Times New Roman" w:hAnsi="Times New Roman" w:cs="Times New Roman"/>
                <w:lang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lang/>
              </w:rPr>
              <w:t>напор 50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kPa</w:t>
            </w:r>
            <w:proofErr w:type="spellEnd"/>
            <w:r>
              <w:rPr>
                <w:rFonts w:ascii="Times New Roman" w:hAnsi="Times New Roman" w:cs="Times New Roman"/>
                <w:lang/>
              </w:rPr>
              <w:t xml:space="preserve"> (тип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Grundfos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alpha,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Willo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Yonos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/>
              </w:rPr>
              <w:t xml:space="preserve">и др)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2005F" w:rsidRDefault="0032005F" w:rsidP="009708AE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</w:tr>
      <w:tr w:rsidR="0032005F" w:rsidTr="009708AE">
        <w:trPr>
          <w:trHeight w:val="519"/>
        </w:trPr>
        <w:tc>
          <w:tcPr>
            <w:tcW w:w="6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005F" w:rsidRDefault="0032005F" w:rsidP="009708AE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Набавка и  уградња </w:t>
            </w:r>
            <w:r>
              <w:rPr>
                <w:rFonts w:ascii="Times New Roman" w:hAnsi="Times New Roman" w:cs="Times New Roman"/>
                <w:lang/>
              </w:rPr>
              <w:t xml:space="preserve"> ч</w:t>
            </w:r>
            <w:r>
              <w:rPr>
                <w:rFonts w:ascii="Times New Roman" w:hAnsi="Times New Roman" w:cs="Times New Roman"/>
                <w:lang w:val="ru-RU"/>
              </w:rPr>
              <w:t>еличног панелног радијатора димензија 600/800, тип 22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2005F" w:rsidRDefault="0032005F" w:rsidP="009708AE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</w:tr>
      <w:tr w:rsidR="0032005F" w:rsidTr="009708AE">
        <w:trPr>
          <w:trHeight w:val="519"/>
        </w:trPr>
        <w:tc>
          <w:tcPr>
            <w:tcW w:w="6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005F" w:rsidRDefault="0032005F" w:rsidP="009708AE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Набавка и  уградња </w:t>
            </w:r>
            <w:r>
              <w:rPr>
                <w:rFonts w:ascii="Times New Roman" w:hAnsi="Times New Roman" w:cs="Times New Roman"/>
                <w:lang/>
              </w:rPr>
              <w:t xml:space="preserve"> радијаторског вентила са термоглавом, DN15 NP6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2005F" w:rsidRDefault="0032005F" w:rsidP="009708AE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</w:tr>
      <w:tr w:rsidR="0032005F" w:rsidTr="009708AE">
        <w:trPr>
          <w:trHeight w:val="519"/>
        </w:trPr>
        <w:tc>
          <w:tcPr>
            <w:tcW w:w="6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005F" w:rsidRDefault="0032005F" w:rsidP="009708AE">
            <w:pPr>
              <w:spacing w:after="0" w:line="10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Број бодова за сваки од производа је  максимално </w:t>
            </w:r>
            <w:r>
              <w:rPr>
                <w:rFonts w:ascii="Times New Roman" w:hAnsi="Times New Roman" w:cs="Times New Roman"/>
                <w:b/>
                <w:lang/>
              </w:rPr>
              <w:t>20</w:t>
            </w:r>
            <w:r>
              <w:rPr>
                <w:rFonts w:ascii="Times New Roman" w:hAnsi="Times New Roman" w:cs="Times New Roman"/>
                <w:lang w:val="ru-RU"/>
              </w:rPr>
              <w:t xml:space="preserve">. </w:t>
            </w:r>
          </w:p>
          <w:p w:rsidR="0032005F" w:rsidRDefault="0032005F" w:rsidP="009708AE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Укупан број бодова је максимално </w:t>
            </w:r>
            <w:r>
              <w:rPr>
                <w:rFonts w:ascii="Times New Roman" w:hAnsi="Times New Roman" w:cs="Times New Roman"/>
                <w:b/>
                <w:lang w:val="ru-RU"/>
              </w:rPr>
              <w:t>60.</w:t>
            </w:r>
            <w:r>
              <w:rPr>
                <w:rFonts w:ascii="Times New Roman" w:hAnsi="Times New Roman" w:cs="Times New Roman"/>
                <w:lang w:val="ru-RU"/>
              </w:rPr>
              <w:tab/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2005F" w:rsidRDefault="0032005F" w:rsidP="009708AE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</w:tr>
    </w:tbl>
    <w:p w:rsidR="0032005F" w:rsidRDefault="0032005F" w:rsidP="0032005F">
      <w:pPr>
        <w:jc w:val="both"/>
        <w:rPr>
          <w:rFonts w:ascii="Times New Roman" w:hAnsi="Times New Roman" w:cs="Times New Roman"/>
          <w:sz w:val="24"/>
          <w:szCs w:val="24"/>
          <w:lang/>
        </w:rPr>
      </w:pPr>
    </w:p>
    <w:p w:rsidR="0032005F" w:rsidRDefault="0032005F" w:rsidP="0032005F">
      <w:pPr>
        <w:rPr>
          <w:rFonts w:ascii="Times New Roman" w:hAnsi="Times New Roman" w:cs="Times New Roman"/>
          <w:b/>
          <w:bCs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Мера 7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Набавка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уградње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топлотних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пумпи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пратеће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инсталације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грејног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система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грејач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простора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или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комбиновани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грејач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породичне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куће</w:t>
      </w:r>
      <w:proofErr w:type="spellEnd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31"/>
        <w:gridCol w:w="1472"/>
        <w:gridCol w:w="3260"/>
      </w:tblGrid>
      <w:tr w:rsidR="0032005F" w:rsidTr="009708AE">
        <w:trPr>
          <w:trHeight w:val="354"/>
        </w:trPr>
        <w:tc>
          <w:tcPr>
            <w:tcW w:w="6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2005F" w:rsidRDefault="0032005F" w:rsidP="009708AE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  <w:t>Цене производа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2005F" w:rsidRDefault="0032005F" w:rsidP="009708AE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  <w:t>Број бодова</w:t>
            </w:r>
          </w:p>
        </w:tc>
      </w:tr>
      <w:tr w:rsidR="0032005F" w:rsidTr="009708AE">
        <w:trPr>
          <w:gridAfter w:val="2"/>
          <w:wAfter w:w="4732" w:type="dxa"/>
          <w:trHeight w:val="343"/>
        </w:trPr>
        <w:tc>
          <w:tcPr>
            <w:tcW w:w="4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005F" w:rsidRDefault="0032005F" w:rsidP="009708A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Начин обрачуна (М*Н/Т)</w:t>
            </w:r>
          </w:p>
          <w:p w:rsidR="0032005F" w:rsidRDefault="0032005F" w:rsidP="009708A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Т – понуђена цена;   Н – најнижа понуђена цена;  </w:t>
            </w:r>
          </w:p>
          <w:p w:rsidR="0032005F" w:rsidRDefault="0032005F" w:rsidP="009708AE">
            <w:pPr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М - Максималан број бодова (60 бодова)</w:t>
            </w:r>
          </w:p>
        </w:tc>
      </w:tr>
      <w:tr w:rsidR="0032005F" w:rsidTr="009708AE">
        <w:trPr>
          <w:trHeight w:val="519"/>
        </w:trPr>
        <w:tc>
          <w:tcPr>
            <w:tcW w:w="6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005F" w:rsidRDefault="0032005F" w:rsidP="009708AE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lang w:val="ru-RU"/>
              </w:rPr>
              <w:t>Набавка и уградња топлотн</w:t>
            </w:r>
            <w:r>
              <w:rPr>
                <w:rFonts w:ascii="Times New Roman" w:hAnsi="Times New Roman" w:cs="Times New Roman"/>
                <w:lang/>
              </w:rPr>
              <w:t>e</w:t>
            </w:r>
            <w:r>
              <w:rPr>
                <w:rFonts w:ascii="Times New Roman" w:hAnsi="Times New Roman" w:cs="Times New Roman"/>
                <w:lang w:val="ru-RU"/>
              </w:rPr>
              <w:t xml:space="preserve"> пумп</w:t>
            </w:r>
            <w:r>
              <w:rPr>
                <w:rFonts w:ascii="Times New Roman" w:hAnsi="Times New Roman" w:cs="Times New Roman"/>
                <w:lang/>
              </w:rPr>
              <w:t xml:space="preserve">e ваздух – вода, капацитета грејања 7 </w:t>
            </w:r>
            <w:r>
              <w:rPr>
                <w:rFonts w:ascii="Times New Roman" w:hAnsi="Times New Roman" w:cs="Times New Roman"/>
                <w:lang w:val="en-US"/>
              </w:rPr>
              <w:t>kW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2005F" w:rsidRDefault="0032005F" w:rsidP="009708AE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</w:tr>
    </w:tbl>
    <w:p w:rsidR="0032005F" w:rsidRDefault="0032005F" w:rsidP="0032005F">
      <w:pPr>
        <w:rPr>
          <w:rFonts w:ascii="Times New Roman" w:hAnsi="Times New Roman" w:cs="Times New Roman"/>
          <w:lang/>
        </w:rPr>
      </w:pPr>
    </w:p>
    <w:p w:rsidR="0032005F" w:rsidRDefault="0032005F" w:rsidP="0032005F">
      <w:pPr>
        <w:rPr>
          <w:rFonts w:ascii="Times New Roman" w:hAnsi="Times New Roman" w:cs="Times New Roman"/>
          <w:b/>
          <w:bCs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Мера 8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Набавка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уградњ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>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соларних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колектора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инсталацију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централну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припрему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потрошне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топле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воде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грејање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санитарне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потрошне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топле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воде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пратеће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инсталације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грејног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система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породичне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куће</w:t>
      </w:r>
      <w:proofErr w:type="spellEnd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31"/>
        <w:gridCol w:w="1472"/>
        <w:gridCol w:w="3260"/>
      </w:tblGrid>
      <w:tr w:rsidR="0032005F" w:rsidTr="009708AE">
        <w:trPr>
          <w:trHeight w:val="354"/>
        </w:trPr>
        <w:tc>
          <w:tcPr>
            <w:tcW w:w="6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2005F" w:rsidRDefault="0032005F" w:rsidP="009708AE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  <w:t>Цене производа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32005F" w:rsidRDefault="0032005F" w:rsidP="009708AE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  <w:t>Број бодова</w:t>
            </w:r>
          </w:p>
        </w:tc>
      </w:tr>
      <w:tr w:rsidR="0032005F" w:rsidTr="009708AE">
        <w:trPr>
          <w:gridAfter w:val="2"/>
          <w:wAfter w:w="4732" w:type="dxa"/>
          <w:trHeight w:val="343"/>
        </w:trPr>
        <w:tc>
          <w:tcPr>
            <w:tcW w:w="4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005F" w:rsidRDefault="0032005F" w:rsidP="009708A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Начин обрачуна (М*Н/Т)</w:t>
            </w:r>
          </w:p>
          <w:p w:rsidR="0032005F" w:rsidRDefault="0032005F" w:rsidP="009708A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Т – понуђена цена;   Н – најнижа понуђена цена;  </w:t>
            </w:r>
          </w:p>
          <w:p w:rsidR="0032005F" w:rsidRDefault="0032005F" w:rsidP="009708AE">
            <w:pPr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М - Максималан број бодова (60 бодова)</w:t>
            </w:r>
          </w:p>
        </w:tc>
      </w:tr>
      <w:tr w:rsidR="0032005F" w:rsidTr="009708AE">
        <w:trPr>
          <w:trHeight w:val="519"/>
        </w:trPr>
        <w:tc>
          <w:tcPr>
            <w:tcW w:w="6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005F" w:rsidRDefault="0032005F" w:rsidP="009708AE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lang w:val="ru-RU"/>
              </w:rPr>
              <w:t>Набавка и уградња соларног колектора у инсталацију за централну припрему потрошне топле воде капацитета акумулационог бојлера 200 литара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2005F" w:rsidRDefault="0032005F" w:rsidP="009708AE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</w:tr>
    </w:tbl>
    <w:p w:rsidR="00677EDF" w:rsidRDefault="0032005F">
      <w:bookmarkStart w:id="0" w:name="_GoBack"/>
      <w:bookmarkEnd w:id="0"/>
    </w:p>
    <w:sectPr w:rsidR="00677EDF">
      <w:pgSz w:w="12240" w:h="15840"/>
      <w:pgMar w:top="1440" w:right="1800" w:bottom="1440" w:left="1800" w:header="720" w:footer="720" w:gutter="0"/>
      <w:cols w:space="720"/>
      <w:docGrid w:linePitch="24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86">
    <w:altName w:val="Times New Roman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00000005"/>
    <w:name w:val="WWNum42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name w:val="WWNum4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05F"/>
    <w:rsid w:val="0032005F"/>
    <w:rsid w:val="00670FB7"/>
    <w:rsid w:val="00FE7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005F"/>
    <w:pPr>
      <w:suppressAutoHyphens/>
      <w:spacing w:after="160" w:line="259" w:lineRule="auto"/>
    </w:pPr>
    <w:rPr>
      <w:rFonts w:ascii="Calibri" w:eastAsia="SimSun" w:hAnsi="Calibri" w:cs="font286"/>
      <w:lang w:val="en-GB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32005F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005F"/>
    <w:pPr>
      <w:suppressAutoHyphens/>
      <w:spacing w:after="160" w:line="259" w:lineRule="auto"/>
    </w:pPr>
    <w:rPr>
      <w:rFonts w:ascii="Calibri" w:eastAsia="SimSun" w:hAnsi="Calibri" w:cs="font286"/>
      <w:lang w:val="en-GB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32005F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984</Words>
  <Characters>5614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Djordjevic tm</dc:creator>
  <cp:lastModifiedBy>Djordjevic tm</cp:lastModifiedBy>
  <cp:revision>1</cp:revision>
  <dcterms:created xsi:type="dcterms:W3CDTF">2022-05-24T12:20:00Z</dcterms:created>
  <dcterms:modified xsi:type="dcterms:W3CDTF">2022-05-24T12:20:00Z</dcterms:modified>
</cp:coreProperties>
</file>